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BF5AC5" w:rsidRDefault="00BF5AC5" w:rsidP="00BF5AC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BF5AC5" w:rsidRDefault="00BF5AC5" w:rsidP="00BF5AC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F5AC5" w:rsidRDefault="00BF5AC5" w:rsidP="00BF5AC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F5AC5" w:rsidRDefault="00BF5AC5" w:rsidP="00BF5AC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F5AC5" w:rsidRPr="006B15E1" w:rsidTr="0030248B">
        <w:tc>
          <w:tcPr>
            <w:tcW w:w="9747" w:type="dxa"/>
          </w:tcPr>
          <w:p w:rsidR="00BF5AC5" w:rsidRDefault="00BF5AC5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5037E6">
              <w:rPr>
                <w:bCs/>
                <w:sz w:val="28"/>
                <w:szCs w:val="28"/>
              </w:rPr>
              <w:t>3965</w:t>
            </w:r>
            <w:bookmarkStart w:id="0" w:name="_GoBack"/>
            <w:bookmarkEnd w:id="0"/>
          </w:p>
          <w:p w:rsidR="00BF5AC5" w:rsidRDefault="00BF5AC5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E64178" w:rsidRPr="000B7222" w:rsidRDefault="00E64178" w:rsidP="00E64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Дружініній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Оксані Олександрівні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Нова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вул. Центральна, 132</w:t>
      </w:r>
    </w:p>
    <w:p w:rsidR="00E64178" w:rsidRPr="000B7222" w:rsidRDefault="00E64178" w:rsidP="00E64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4178" w:rsidRPr="000B7222" w:rsidRDefault="00E64178" w:rsidP="00E641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Дружініної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Оксани Олександрівни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E64178" w:rsidRPr="000B7222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4178" w:rsidRPr="000B7222" w:rsidRDefault="00E64178" w:rsidP="00E64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64178" w:rsidRPr="000B7222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Дружініній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Олександрівні для будівництва і обслуговування житлового будинку, господарських будівель і споруд (присадибна ділянка) загальною площею 0,1610 га, за адресою: Одеська область, Одеський район, с. 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вул. Центральна, 132, кадастровий номер 5122783900:02:001:1867.</w:t>
      </w:r>
    </w:p>
    <w:p w:rsidR="00E64178" w:rsidRPr="000B7222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Дружініній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Олександрівні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1610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вул. Центральна, 132, кадастровий номер 5122783900:02:001:1867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64178" w:rsidRPr="000B7222" w:rsidRDefault="00E64178" w:rsidP="00E641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Дружініній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Оксані Олександрівні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E64178" w:rsidRPr="000B7222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Дружініну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Оксану Олександрівну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E64178" w:rsidRDefault="00E64178" w:rsidP="00E641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</w:t>
      </w:r>
      <w:r>
        <w:rPr>
          <w:rFonts w:ascii="Times New Roman" w:hAnsi="Times New Roman" w:cs="Times New Roman"/>
          <w:sz w:val="28"/>
          <w:szCs w:val="28"/>
          <w:lang w:val="uk-UA"/>
        </w:rPr>
        <w:t>1610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E64178" w:rsidRPr="00E64178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64178">
        <w:rPr>
          <w:rFonts w:ascii="Times New Roman" w:hAnsi="Times New Roman" w:cs="Times New Roman"/>
          <w:sz w:val="28"/>
          <w:szCs w:val="28"/>
          <w:lang w:val="uk-UA"/>
        </w:rPr>
        <w:t>Законом України Про охорону культурної спадщини №1805-ІІІ</w:t>
      </w:r>
      <w:r w:rsidRPr="00E64178">
        <w:rPr>
          <w:rFonts w:ascii="Times New Roman" w:hAnsi="Times New Roman" w:cs="Times New Roman"/>
          <w:sz w:val="28"/>
          <w:szCs w:val="28"/>
          <w:lang w:val="uk-UA"/>
        </w:rPr>
        <w:br/>
        <w:t>24.07.2021</w:t>
      </w:r>
      <w:r>
        <w:rPr>
          <w:rFonts w:ascii="Times New Roman" w:hAnsi="Times New Roman" w:cs="Times New Roman"/>
          <w:sz w:val="28"/>
          <w:szCs w:val="28"/>
          <w:lang w:val="uk-UA"/>
        </w:rPr>
        <w:t>, вид обмеження у використанні</w:t>
      </w:r>
      <w:r w:rsidR="00530EDE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ділянки: - Охоронна зона пам’ятки культурної спадщини (площа на яку поширюється дія обмежень – 0,1610 га).</w:t>
      </w:r>
    </w:p>
    <w:p w:rsidR="00E64178" w:rsidRPr="000B7222" w:rsidRDefault="00E64178" w:rsidP="00E64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E64178" w:rsidRPr="000B7222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390149" w:rsidRPr="00F35FA1" w:rsidRDefault="00390149" w:rsidP="0039014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p w:rsidR="00E64178" w:rsidRDefault="00E64178" w:rsidP="00E64178">
      <w:pPr>
        <w:rPr>
          <w:lang w:val="uk-UA"/>
        </w:rPr>
      </w:pPr>
    </w:p>
    <w:sectPr w:rsidR="00E6417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BAC"/>
    <w:rsid w:val="00101BAC"/>
    <w:rsid w:val="00127087"/>
    <w:rsid w:val="00390149"/>
    <w:rsid w:val="005037E6"/>
    <w:rsid w:val="00530EDE"/>
    <w:rsid w:val="00696F27"/>
    <w:rsid w:val="007D6BB7"/>
    <w:rsid w:val="00BF5AC5"/>
    <w:rsid w:val="00E6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F5F7E"/>
  <w15:chartTrackingRefBased/>
  <w15:docId w15:val="{3C928E2E-05E1-4CA1-8BBE-E48770DD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178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A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BF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BF5AC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dcterms:created xsi:type="dcterms:W3CDTF">2026-06-10T09:21:00Z</dcterms:created>
  <dcterms:modified xsi:type="dcterms:W3CDTF">2026-06-16T08:48:00Z</dcterms:modified>
</cp:coreProperties>
</file>